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8" w:lineRule="atLeast"/>
        <w:ind w:left="0" w:right="0" w:firstLine="0"/>
        <w:jc w:val="left"/>
        <w:textAlignment w:val="baseline"/>
        <w:rPr>
          <w:rFonts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50" w:lineRule="atLeast"/>
        <w:ind w:left="0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33" w:beforeAutospacing="0" w:after="0" w:afterAutospacing="0"/>
        <w:ind w:left="3662" w:right="0" w:firstLine="0"/>
        <w:jc w:val="left"/>
        <w:textAlignment w:val="baseline"/>
        <w:rPr>
          <w:rFonts w:hint="default" w:ascii="Arial" w:hAnsi="Arial" w:cs="Arial"/>
          <w:i w:val="0"/>
          <w:caps w:val="0"/>
          <w:color w:val="000000"/>
          <w:spacing w:val="0"/>
          <w:sz w:val="21"/>
          <w:szCs w:val="21"/>
        </w:rPr>
      </w:pPr>
      <w:r>
        <w:rPr>
          <w:rFonts w:ascii="微软雅黑" w:hAnsi="微软雅黑" w:eastAsia="微软雅黑" w:cs="微软雅黑"/>
          <w:i w:val="0"/>
          <w:caps w:val="0"/>
          <w:color w:val="000000"/>
          <w:spacing w:val="9"/>
          <w:sz w:val="31"/>
          <w:szCs w:val="31"/>
          <w:vertAlign w:val="baseline"/>
        </w:rPr>
        <w:t>大理市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9"/>
          <w:sz w:val="31"/>
          <w:szCs w:val="31"/>
          <w:vertAlign w:val="baseline"/>
        </w:rPr>
        <w:t>食品药品监管领域基层政务公开标准目录</w:t>
      </w:r>
    </w:p>
    <w:tbl>
      <w:tblPr>
        <w:tblStyle w:val="3"/>
        <w:tblW w:w="14273" w:type="dxa"/>
        <w:tblInd w:w="1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4"/>
        <w:gridCol w:w="694"/>
        <w:gridCol w:w="886"/>
        <w:gridCol w:w="1902"/>
        <w:gridCol w:w="2159"/>
        <w:gridCol w:w="744"/>
        <w:gridCol w:w="803"/>
        <w:gridCol w:w="2821"/>
        <w:gridCol w:w="724"/>
        <w:gridCol w:w="756"/>
        <w:gridCol w:w="620"/>
        <w:gridCol w:w="458"/>
        <w:gridCol w:w="633"/>
        <w:gridCol w:w="6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454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34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6"/>
                <w:sz w:val="20"/>
                <w:szCs w:val="20"/>
                <w:vertAlign w:val="baseline"/>
              </w:rPr>
              <w:t>序号</w:t>
            </w:r>
          </w:p>
        </w:tc>
        <w:tc>
          <w:tcPr>
            <w:tcW w:w="158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0" w:afterAutospacing="0"/>
              <w:ind w:left="358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公开事项</w:t>
            </w: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654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left="67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1"/>
                <w:sz w:val="20"/>
                <w:szCs w:val="20"/>
                <w:vertAlign w:val="baseline"/>
              </w:rPr>
              <w:t>（要素）</w:t>
            </w:r>
          </w:p>
        </w:tc>
        <w:tc>
          <w:tcPr>
            <w:tcW w:w="21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825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公开依据</w:t>
            </w:r>
          </w:p>
        </w:tc>
        <w:tc>
          <w:tcPr>
            <w:tcW w:w="7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188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20"/>
                <w:szCs w:val="20"/>
                <w:vertAlign w:val="baseline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4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2"/>
                <w:sz w:val="20"/>
                <w:szCs w:val="20"/>
                <w:vertAlign w:val="baseline"/>
              </w:rPr>
              <w:t>时限</w:t>
            </w:r>
          </w:p>
        </w:tc>
        <w:tc>
          <w:tcPr>
            <w:tcW w:w="8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249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20"/>
                <w:szCs w:val="20"/>
                <w:vertAlign w:val="baseline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5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主体</w:t>
            </w:r>
          </w:p>
        </w:tc>
        <w:tc>
          <w:tcPr>
            <w:tcW w:w="282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85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9"/>
                <w:sz w:val="20"/>
                <w:szCs w:val="20"/>
                <w:vertAlign w:val="baseline"/>
              </w:rPr>
              <w:t>公开渠道和载体</w:t>
            </w:r>
          </w:p>
        </w:tc>
        <w:tc>
          <w:tcPr>
            <w:tcW w:w="1480" w:type="dxa"/>
            <w:gridSpan w:val="2"/>
            <w:tcBorders>
              <w:top w:val="single" w:color="000000" w:sz="8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0" w:afterAutospacing="0"/>
              <w:ind w:left="201" w:right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公开对象</w:t>
            </w:r>
          </w:p>
        </w:tc>
        <w:tc>
          <w:tcPr>
            <w:tcW w:w="10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7" w:beforeAutospacing="0" w:after="0" w:afterAutospacing="0"/>
              <w:ind w:left="330" w:leftChars="157" w:right="92" w:firstLine="0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0"/>
                <w:szCs w:val="20"/>
                <w:vertAlign w:val="baseline"/>
              </w:rPr>
              <w:t>公开方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式</w:t>
            </w:r>
          </w:p>
        </w:tc>
        <w:tc>
          <w:tcPr>
            <w:tcW w:w="12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7" w:beforeAutospacing="0" w:after="0" w:afterAutospacing="0"/>
              <w:ind w:left="267" w:right="42" w:hanging="211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0"/>
                <w:szCs w:val="20"/>
                <w:vertAlign w:val="baseline"/>
              </w:rPr>
              <w:t>公开层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45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9" w:beforeAutospacing="0" w:after="0" w:afterAutospacing="0"/>
              <w:ind w:left="100" w:right="100" w:hanging="2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一级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3"/>
                <w:sz w:val="20"/>
                <w:szCs w:val="20"/>
                <w:vertAlign w:val="baseline"/>
              </w:rPr>
              <w:t>事项</w:t>
            </w:r>
          </w:p>
        </w:tc>
        <w:tc>
          <w:tcPr>
            <w:tcW w:w="88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265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67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3"/>
                <w:sz w:val="20"/>
                <w:szCs w:val="20"/>
                <w:vertAlign w:val="baseline"/>
              </w:rPr>
              <w:t>事项</w:t>
            </w: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1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4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821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178" w:right="57" w:hanging="102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16"/>
                <w:szCs w:val="16"/>
                <w:vertAlign w:val="baseline"/>
              </w:rPr>
              <w:t>全社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16"/>
                <w:szCs w:val="16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2"/>
                <w:sz w:val="16"/>
                <w:szCs w:val="16"/>
                <w:vertAlign w:val="baseline"/>
              </w:rPr>
              <w:t>会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9" w:beforeAutospacing="0" w:after="0" w:afterAutospacing="0"/>
              <w:ind w:left="29" w:right="7"/>
              <w:jc w:val="both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特定群体（请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写明）</w:t>
            </w:r>
          </w:p>
        </w:tc>
        <w:tc>
          <w:tcPr>
            <w:tcW w:w="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82" w:right="62" w:firstLine="2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3"/>
                <w:sz w:val="20"/>
                <w:szCs w:val="20"/>
                <w:vertAlign w:val="baseline"/>
              </w:rPr>
              <w:t>主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动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right="0"/>
              <w:jc w:val="center"/>
              <w:textAlignment w:val="baseline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6"/>
                <w:sz w:val="18"/>
                <w:szCs w:val="18"/>
                <w:vertAlign w:val="baseline"/>
              </w:rPr>
              <w:t>依申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right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请</w:t>
            </w:r>
          </w:p>
        </w:tc>
        <w:tc>
          <w:tcPr>
            <w:tcW w:w="6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9" w:beforeAutospacing="0" w:after="0" w:afterAutospacing="0"/>
              <w:ind w:left="92" w:right="70" w:firstLine="3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5"/>
                <w:sz w:val="20"/>
                <w:szCs w:val="20"/>
                <w:vertAlign w:val="baseline"/>
              </w:rPr>
              <w:t>县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1"/>
                <w:sz w:val="20"/>
                <w:szCs w:val="20"/>
                <w:vertAlign w:val="baseline"/>
              </w:rPr>
              <w:t>级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9" w:beforeAutospacing="0" w:after="0" w:afterAutospacing="0"/>
              <w:ind w:left="83" w:right="66" w:firstLine="4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6"/>
                <w:sz w:val="20"/>
                <w:szCs w:val="20"/>
                <w:vertAlign w:val="baseline"/>
              </w:rPr>
              <w:t>乡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1"/>
                <w:sz w:val="20"/>
                <w:szCs w:val="20"/>
                <w:vertAlign w:val="baseline"/>
              </w:rPr>
              <w:t>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7" w:hRule="atLeast"/>
        </w:trPr>
        <w:tc>
          <w:tcPr>
            <w:tcW w:w="45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12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1</w:t>
            </w:r>
          </w:p>
        </w:tc>
        <w:tc>
          <w:tcPr>
            <w:tcW w:w="694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7" w:right="19" w:firstLine="7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1.行政审批</w:t>
            </w: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3" w:right="32" w:firstLine="13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1.1食品生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2"/>
                <w:sz w:val="18"/>
                <w:szCs w:val="18"/>
                <w:vertAlign w:val="baseline"/>
              </w:rPr>
              <w:t>产许可办事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指南</w:t>
            </w:r>
          </w:p>
        </w:tc>
        <w:tc>
          <w:tcPr>
            <w:tcW w:w="190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4" w:right="1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适用范围、审批依据、受理机构、申请条件、申请材料目录、办理基本流程、办结时限、收费依据及标准、结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1"/>
                <w:sz w:val="18"/>
                <w:szCs w:val="18"/>
                <w:vertAlign w:val="baseline"/>
              </w:rPr>
              <w:t>果送达、监督投诉渠道等</w:t>
            </w:r>
          </w:p>
        </w:tc>
        <w:tc>
          <w:tcPr>
            <w:tcW w:w="215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7" w:right="13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《中华人民共和国食品安全法》《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中华人民共和国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政府信息公开条例》《关于全面推进政务公开工作的意见》《食品药品安全监 管信息公开管理办法》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3"/>
                <w:sz w:val="18"/>
                <w:szCs w:val="18"/>
                <w:vertAlign w:val="baseline"/>
              </w:rPr>
              <w:t>或变更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12"/>
                <w:sz w:val="18"/>
                <w:szCs w:val="18"/>
                <w:vertAlign w:val="baseline"/>
              </w:rPr>
              <w:t>起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282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5" w:hRule="atLeast"/>
        </w:trPr>
        <w:tc>
          <w:tcPr>
            <w:tcW w:w="4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0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2</w:t>
            </w: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3" w:right="32" w:firstLine="13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1.2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食品经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2"/>
                <w:sz w:val="18"/>
                <w:szCs w:val="18"/>
                <w:vertAlign w:val="baseline"/>
              </w:rPr>
              <w:t>营（销售/餐饮）许可服务指南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4" w:right="1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适用范围、审批依据、受理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3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机构、申请条件、申请材料目录、办理基本流程、办结时限、结果送达、监督投诉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3"/>
                <w:sz w:val="18"/>
                <w:szCs w:val="18"/>
                <w:vertAlign w:val="baseline"/>
              </w:rPr>
              <w:t>渠道等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7" w:right="13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《中华人民共和国食品安全法》《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中华人民共和国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政府信息公开条例》《关于全面推进政务公开工作的意见》《食品药品安全监 管信息公开管理办法》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2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72" w:hRule="atLeast"/>
        </w:trPr>
        <w:tc>
          <w:tcPr>
            <w:tcW w:w="45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202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3</w:t>
            </w:r>
          </w:p>
        </w:tc>
        <w:tc>
          <w:tcPr>
            <w:tcW w:w="694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3" w:right="32" w:firstLine="13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1.3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现制现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2"/>
                <w:sz w:val="18"/>
                <w:szCs w:val="18"/>
                <w:vertAlign w:val="baseline"/>
              </w:rPr>
              <w:t>售生鲜乳饮品许可服务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指南</w:t>
            </w:r>
          </w:p>
        </w:tc>
        <w:tc>
          <w:tcPr>
            <w:tcW w:w="19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" w:right="1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适用范围、审批依据、受理机构、申请条件、申请材料目录、办理基本流程、办结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4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时限、结果送达、监督投诉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3"/>
                <w:sz w:val="18"/>
                <w:szCs w:val="18"/>
                <w:vertAlign w:val="baseline"/>
              </w:rPr>
              <w:t>渠道等</w:t>
            </w:r>
          </w:p>
        </w:tc>
        <w:tc>
          <w:tcPr>
            <w:tcW w:w="21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7" w:right="13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《中华人民共和国食品安全法》《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中华人民共和国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政府信息公开条例》《关于全面推进政务公开工作的意见》《食品药品安全监 管信息公开管理办法》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28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34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72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vertAlign w:val="baseline"/>
        </w:rPr>
        <w:t> </w:t>
      </w:r>
    </w:p>
    <w:tbl>
      <w:tblPr>
        <w:tblStyle w:val="3"/>
        <w:tblW w:w="14273" w:type="dxa"/>
        <w:tblInd w:w="1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5"/>
        <w:gridCol w:w="698"/>
        <w:gridCol w:w="842"/>
        <w:gridCol w:w="1920"/>
        <w:gridCol w:w="2181"/>
        <w:gridCol w:w="746"/>
        <w:gridCol w:w="811"/>
        <w:gridCol w:w="2839"/>
        <w:gridCol w:w="707"/>
        <w:gridCol w:w="758"/>
        <w:gridCol w:w="620"/>
        <w:gridCol w:w="444"/>
        <w:gridCol w:w="633"/>
        <w:gridCol w:w="6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91" w:hRule="atLeast"/>
        </w:trPr>
        <w:tc>
          <w:tcPr>
            <w:tcW w:w="455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34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6"/>
                <w:sz w:val="20"/>
                <w:szCs w:val="20"/>
                <w:vertAlign w:val="baseline"/>
              </w:rPr>
              <w:t>序号</w:t>
            </w:r>
          </w:p>
        </w:tc>
        <w:tc>
          <w:tcPr>
            <w:tcW w:w="154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0" w:afterAutospacing="0"/>
              <w:ind w:left="358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公开事项</w:t>
            </w:r>
          </w:p>
        </w:tc>
        <w:tc>
          <w:tcPr>
            <w:tcW w:w="192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654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left="670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1"/>
                <w:sz w:val="20"/>
                <w:szCs w:val="20"/>
                <w:vertAlign w:val="baseline"/>
              </w:rPr>
              <w:t>（要素）</w:t>
            </w:r>
          </w:p>
        </w:tc>
        <w:tc>
          <w:tcPr>
            <w:tcW w:w="218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825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公开依据</w:t>
            </w:r>
          </w:p>
        </w:tc>
        <w:tc>
          <w:tcPr>
            <w:tcW w:w="746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188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20"/>
                <w:szCs w:val="20"/>
                <w:vertAlign w:val="baseline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4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2"/>
                <w:sz w:val="20"/>
                <w:szCs w:val="20"/>
                <w:vertAlign w:val="baseline"/>
              </w:rPr>
              <w:t>时限</w:t>
            </w:r>
          </w:p>
        </w:tc>
        <w:tc>
          <w:tcPr>
            <w:tcW w:w="811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249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20"/>
                <w:szCs w:val="20"/>
                <w:vertAlign w:val="baseline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50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主体</w:t>
            </w:r>
          </w:p>
        </w:tc>
        <w:tc>
          <w:tcPr>
            <w:tcW w:w="283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850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9"/>
                <w:sz w:val="20"/>
                <w:szCs w:val="20"/>
                <w:vertAlign w:val="baseline"/>
              </w:rPr>
              <w:t>公开渠道和载体</w:t>
            </w:r>
          </w:p>
        </w:tc>
        <w:tc>
          <w:tcPr>
            <w:tcW w:w="1465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0" w:afterAutospacing="0"/>
              <w:ind w:left="201" w:leftChars="0" w:right="0" w:rightChars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公开对象</w:t>
            </w:r>
          </w:p>
        </w:tc>
        <w:tc>
          <w:tcPr>
            <w:tcW w:w="106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7" w:beforeAutospacing="0" w:after="0" w:afterAutospacing="0"/>
              <w:ind w:left="330" w:leftChars="157" w:right="92" w:rightChars="0" w:firstLine="0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0"/>
                <w:szCs w:val="20"/>
                <w:vertAlign w:val="baseline"/>
              </w:rPr>
              <w:t>公开方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式</w:t>
            </w:r>
          </w:p>
        </w:tc>
        <w:tc>
          <w:tcPr>
            <w:tcW w:w="12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7" w:beforeAutospacing="0" w:after="0" w:afterAutospacing="0"/>
              <w:ind w:left="267" w:leftChars="0" w:right="42" w:rightChars="0" w:hanging="211" w:firstLineChars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0"/>
                <w:szCs w:val="20"/>
                <w:vertAlign w:val="baseline"/>
              </w:rPr>
              <w:t>公开层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4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9" w:beforeAutospacing="0" w:after="0" w:afterAutospacing="0"/>
              <w:ind w:left="100" w:leftChars="0" w:right="100" w:rightChars="0" w:hanging="2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一级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3"/>
                <w:sz w:val="20"/>
                <w:szCs w:val="20"/>
                <w:vertAlign w:val="baseline"/>
              </w:rPr>
              <w:t>事项</w:t>
            </w:r>
          </w:p>
        </w:tc>
        <w:tc>
          <w:tcPr>
            <w:tcW w:w="8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265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67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3"/>
                <w:sz w:val="20"/>
                <w:szCs w:val="20"/>
                <w:vertAlign w:val="baseline"/>
              </w:rPr>
              <w:t>事项</w:t>
            </w:r>
          </w:p>
        </w:tc>
        <w:tc>
          <w:tcPr>
            <w:tcW w:w="192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6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11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39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178" w:leftChars="0" w:right="57" w:rightChars="0" w:hanging="102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16"/>
                <w:szCs w:val="16"/>
                <w:vertAlign w:val="baseline"/>
              </w:rPr>
              <w:t>全社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16"/>
                <w:szCs w:val="16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2"/>
                <w:sz w:val="16"/>
                <w:szCs w:val="16"/>
                <w:vertAlign w:val="baseline"/>
              </w:rPr>
              <w:t>会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9" w:beforeAutospacing="0" w:after="0" w:afterAutospacing="0"/>
              <w:ind w:left="29" w:leftChars="0" w:right="7" w:rightChars="0"/>
              <w:jc w:val="both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特定群体（请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写明）</w:t>
            </w:r>
          </w:p>
        </w:tc>
        <w:tc>
          <w:tcPr>
            <w:tcW w:w="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82" w:leftChars="0" w:right="62" w:rightChars="0" w:firstLine="2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3"/>
                <w:sz w:val="20"/>
                <w:szCs w:val="20"/>
                <w:vertAlign w:val="baseline"/>
              </w:rPr>
              <w:t>主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动</w:t>
            </w:r>
          </w:p>
        </w:tc>
        <w:tc>
          <w:tcPr>
            <w:tcW w:w="44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right="0"/>
              <w:jc w:val="center"/>
              <w:textAlignment w:val="baseline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6"/>
                <w:sz w:val="18"/>
                <w:szCs w:val="18"/>
                <w:vertAlign w:val="baseline"/>
              </w:rPr>
              <w:t>依申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请</w:t>
            </w:r>
          </w:p>
        </w:tc>
        <w:tc>
          <w:tcPr>
            <w:tcW w:w="6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9" w:beforeAutospacing="0" w:after="0" w:afterAutospacing="0"/>
              <w:ind w:left="92" w:leftChars="0" w:right="70" w:rightChars="0" w:firstLine="3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5"/>
                <w:sz w:val="20"/>
                <w:szCs w:val="20"/>
                <w:vertAlign w:val="baseline"/>
              </w:rPr>
              <w:t>县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1"/>
                <w:sz w:val="20"/>
                <w:szCs w:val="20"/>
                <w:vertAlign w:val="baseline"/>
              </w:rPr>
              <w:t>级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9" w:beforeAutospacing="0" w:after="0" w:afterAutospacing="0"/>
              <w:ind w:left="83" w:leftChars="0" w:right="66" w:rightChars="0" w:firstLine="4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6"/>
                <w:sz w:val="20"/>
                <w:szCs w:val="20"/>
                <w:vertAlign w:val="baseline"/>
              </w:rPr>
              <w:t>乡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1"/>
                <w:sz w:val="20"/>
                <w:szCs w:val="20"/>
                <w:vertAlign w:val="baseline"/>
              </w:rPr>
              <w:t>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5" w:hRule="atLeast"/>
        </w:trPr>
        <w:tc>
          <w:tcPr>
            <w:tcW w:w="455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9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4</w:t>
            </w:r>
          </w:p>
        </w:tc>
        <w:tc>
          <w:tcPr>
            <w:tcW w:w="698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30" w:right="41" w:hanging="83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1.行政审批</w:t>
            </w: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" w:right="32" w:firstLine="12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1.4食品小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作坊登记服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务指南</w:t>
            </w:r>
          </w:p>
        </w:tc>
        <w:tc>
          <w:tcPr>
            <w:tcW w:w="19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3" w:beforeAutospacing="0" w:after="0" w:afterAutospacing="0"/>
              <w:ind w:left="14" w:right="1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适用范围、登记依据、受理机构、申请登记条件、申请登记材料目录、办理基本流程、办结时限、收费依据及标准、结果送达、监督投诉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渠道等</w:t>
            </w:r>
          </w:p>
        </w:tc>
        <w:tc>
          <w:tcPr>
            <w:tcW w:w="218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7" w:right="13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《中华人民共和国食品安全法》《中华人民共和国政府信息公开条例》《关于全面推进政务公开工作的意见》</w:t>
            </w:r>
          </w:p>
        </w:tc>
        <w:tc>
          <w:tcPr>
            <w:tcW w:w="74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6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11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283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80" w:hRule="atLeast"/>
        </w:trPr>
        <w:tc>
          <w:tcPr>
            <w:tcW w:w="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202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5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3" w:right="17" w:firstLine="1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1.5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食品小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经营店（销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4"/>
                <w:sz w:val="18"/>
                <w:szCs w:val="18"/>
                <w:vertAlign w:val="baseline"/>
              </w:rPr>
              <w:t>售/餐饮）登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记服务指南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" w:right="14" w:hanging="4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登记范围、提交材料、办理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时限、监督投诉渠道等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7" w:right="13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00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5" w:hRule="atLeast"/>
        </w:trPr>
        <w:tc>
          <w:tcPr>
            <w:tcW w:w="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20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6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3" w:right="32" w:firstLine="1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1.6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食品小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摊点备案服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务指南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" w:right="14" w:hanging="6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备案范围、提交材料、办理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时限、监督投诉渠道等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5" w:beforeAutospacing="0" w:after="0" w:afterAutospacing="0"/>
              <w:ind w:left="17" w:right="0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《中华人民共和国食品安全法》《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中华人民共和国</w:t>
            </w: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政府信息公开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18"/>
                <w:szCs w:val="18"/>
                <w:vertAlign w:val="baseline"/>
              </w:rPr>
              <w:t>条例》《关于全面推进政务公开工作的意见》《食品药品安全监 管信息公开管理办法》《食品药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品安全监管信息公开管理办法》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4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3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93" w:hRule="atLeast"/>
        </w:trPr>
        <w:tc>
          <w:tcPr>
            <w:tcW w:w="4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9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20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7</w:t>
            </w:r>
          </w:p>
        </w:tc>
        <w:tc>
          <w:tcPr>
            <w:tcW w:w="698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3" w:right="32" w:firstLine="13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1.7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食品生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产许可基本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信息</w:t>
            </w:r>
          </w:p>
        </w:tc>
        <w:tc>
          <w:tcPr>
            <w:tcW w:w="19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3" w:beforeAutospacing="0" w:after="0" w:afterAutospacing="0"/>
              <w:ind w:left="15" w:right="0" w:firstLine="1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生产者名称、许可证编号、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法定代表人（负责人）、生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产地址、住所、食品类别、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统一社会信用代码、发证机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关、有效期限等</w:t>
            </w:r>
          </w:p>
        </w:tc>
        <w:tc>
          <w:tcPr>
            <w:tcW w:w="218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7" w:right="13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《中华人民共和国食品安全法》《中华人民共和国政府信息公开条例》《关于全面推进政务公开工作的意见》《食品药品安全监管信息公开管理办法》</w:t>
            </w:r>
          </w:p>
        </w:tc>
        <w:tc>
          <w:tcPr>
            <w:tcW w:w="7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5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1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28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18"/>
                <w:szCs w:val="18"/>
                <w:vertAlign w:val="baseline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70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color w:val="000000"/>
          <w:sz w:val="21"/>
          <w:szCs w:val="21"/>
        </w:rPr>
      </w:pPr>
    </w:p>
    <w:tbl>
      <w:tblPr>
        <w:tblStyle w:val="3"/>
        <w:tblW w:w="14273" w:type="dxa"/>
        <w:tblInd w:w="1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0"/>
        <w:gridCol w:w="721"/>
        <w:gridCol w:w="903"/>
        <w:gridCol w:w="1900"/>
        <w:gridCol w:w="2155"/>
        <w:gridCol w:w="743"/>
        <w:gridCol w:w="803"/>
        <w:gridCol w:w="2812"/>
        <w:gridCol w:w="706"/>
        <w:gridCol w:w="758"/>
        <w:gridCol w:w="620"/>
        <w:gridCol w:w="440"/>
        <w:gridCol w:w="633"/>
        <w:gridCol w:w="61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460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34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6"/>
                <w:sz w:val="20"/>
                <w:szCs w:val="20"/>
                <w:vertAlign w:val="baseline"/>
              </w:rPr>
              <w:t>序号</w:t>
            </w:r>
          </w:p>
        </w:tc>
        <w:tc>
          <w:tcPr>
            <w:tcW w:w="1624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0" w:afterAutospacing="0"/>
              <w:ind w:left="358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公开事项</w:t>
            </w:r>
          </w:p>
        </w:tc>
        <w:tc>
          <w:tcPr>
            <w:tcW w:w="190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654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left="670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1"/>
                <w:sz w:val="20"/>
                <w:szCs w:val="20"/>
                <w:vertAlign w:val="baseline"/>
              </w:rPr>
              <w:t>（要素）</w:t>
            </w:r>
          </w:p>
        </w:tc>
        <w:tc>
          <w:tcPr>
            <w:tcW w:w="2155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825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公开依据</w:t>
            </w:r>
          </w:p>
        </w:tc>
        <w:tc>
          <w:tcPr>
            <w:tcW w:w="74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188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20"/>
                <w:szCs w:val="20"/>
                <w:vertAlign w:val="baseline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4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2"/>
                <w:sz w:val="20"/>
                <w:szCs w:val="20"/>
                <w:vertAlign w:val="baseline"/>
              </w:rPr>
              <w:t>时限</w:t>
            </w:r>
          </w:p>
        </w:tc>
        <w:tc>
          <w:tcPr>
            <w:tcW w:w="803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249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20"/>
                <w:szCs w:val="20"/>
                <w:vertAlign w:val="baseline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50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主体</w:t>
            </w:r>
          </w:p>
        </w:tc>
        <w:tc>
          <w:tcPr>
            <w:tcW w:w="281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850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9"/>
                <w:sz w:val="20"/>
                <w:szCs w:val="20"/>
                <w:vertAlign w:val="baseline"/>
              </w:rPr>
              <w:t>公开渠道和载体</w:t>
            </w:r>
          </w:p>
        </w:tc>
        <w:tc>
          <w:tcPr>
            <w:tcW w:w="1464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0" w:afterAutospacing="0"/>
              <w:ind w:left="201" w:leftChars="0" w:right="0" w:rightChars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公开对象</w:t>
            </w:r>
          </w:p>
        </w:tc>
        <w:tc>
          <w:tcPr>
            <w:tcW w:w="10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7" w:beforeAutospacing="0" w:after="0" w:afterAutospacing="0"/>
              <w:ind w:left="330" w:leftChars="157" w:right="92" w:rightChars="0" w:firstLine="0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0"/>
                <w:szCs w:val="20"/>
                <w:vertAlign w:val="baseline"/>
              </w:rPr>
              <w:t>公开方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式</w:t>
            </w:r>
          </w:p>
        </w:tc>
        <w:tc>
          <w:tcPr>
            <w:tcW w:w="1252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7" w:beforeAutospacing="0" w:after="0" w:afterAutospacing="0"/>
              <w:ind w:left="267" w:leftChars="0" w:right="42" w:rightChars="0" w:hanging="211" w:firstLineChars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0"/>
                <w:szCs w:val="20"/>
                <w:vertAlign w:val="baseline"/>
              </w:rPr>
              <w:t>公开层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4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9" w:beforeAutospacing="0" w:after="0" w:afterAutospacing="0"/>
              <w:ind w:left="100" w:leftChars="0" w:right="100" w:rightChars="0" w:hanging="2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一级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3"/>
                <w:sz w:val="20"/>
                <w:szCs w:val="20"/>
                <w:vertAlign w:val="baseline"/>
              </w:rPr>
              <w:t>事项</w:t>
            </w:r>
          </w:p>
        </w:tc>
        <w:tc>
          <w:tcPr>
            <w:tcW w:w="90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265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67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3"/>
                <w:sz w:val="20"/>
                <w:szCs w:val="20"/>
                <w:vertAlign w:val="baseline"/>
              </w:rPr>
              <w:t>事项</w:t>
            </w:r>
          </w:p>
        </w:tc>
        <w:tc>
          <w:tcPr>
            <w:tcW w:w="190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55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43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03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812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178" w:leftChars="0" w:right="57" w:rightChars="0" w:hanging="102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16"/>
                <w:szCs w:val="16"/>
                <w:vertAlign w:val="baseline"/>
              </w:rPr>
              <w:t>全社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16"/>
                <w:szCs w:val="16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2"/>
                <w:sz w:val="16"/>
                <w:szCs w:val="16"/>
                <w:vertAlign w:val="baseline"/>
              </w:rPr>
              <w:t>会</w:t>
            </w:r>
          </w:p>
        </w:tc>
        <w:tc>
          <w:tcPr>
            <w:tcW w:w="758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9" w:beforeAutospacing="0" w:after="0" w:afterAutospacing="0"/>
              <w:ind w:left="29" w:leftChars="0" w:right="7" w:rightChars="0"/>
              <w:jc w:val="both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特定群体（请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写明）</w:t>
            </w:r>
          </w:p>
        </w:tc>
        <w:tc>
          <w:tcPr>
            <w:tcW w:w="6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82" w:leftChars="0" w:right="62" w:rightChars="0" w:firstLine="2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3"/>
                <w:sz w:val="20"/>
                <w:szCs w:val="20"/>
                <w:vertAlign w:val="baseline"/>
              </w:rPr>
              <w:t>主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动</w:t>
            </w:r>
          </w:p>
        </w:tc>
        <w:tc>
          <w:tcPr>
            <w:tcW w:w="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right="0"/>
              <w:jc w:val="center"/>
              <w:textAlignment w:val="baseline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6"/>
                <w:sz w:val="18"/>
                <w:szCs w:val="18"/>
                <w:vertAlign w:val="baseline"/>
              </w:rPr>
              <w:t>依申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请</w:t>
            </w:r>
          </w:p>
        </w:tc>
        <w:tc>
          <w:tcPr>
            <w:tcW w:w="63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9" w:beforeAutospacing="0" w:after="0" w:afterAutospacing="0"/>
              <w:ind w:left="92" w:leftChars="0" w:right="70" w:rightChars="0" w:firstLine="3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5"/>
                <w:sz w:val="20"/>
                <w:szCs w:val="20"/>
                <w:vertAlign w:val="baseline"/>
              </w:rPr>
              <w:t>县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1"/>
                <w:sz w:val="20"/>
                <w:szCs w:val="20"/>
                <w:vertAlign w:val="baseline"/>
              </w:rPr>
              <w:t>级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9" w:beforeAutospacing="0" w:after="0" w:afterAutospacing="0"/>
              <w:ind w:left="83" w:leftChars="0" w:right="66" w:rightChars="0" w:firstLine="4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6"/>
                <w:sz w:val="20"/>
                <w:szCs w:val="20"/>
                <w:vertAlign w:val="baseline"/>
              </w:rPr>
              <w:t>乡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1"/>
                <w:sz w:val="20"/>
                <w:szCs w:val="20"/>
                <w:vertAlign w:val="baseline"/>
              </w:rPr>
              <w:t>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460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9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8</w:t>
            </w:r>
          </w:p>
        </w:tc>
        <w:tc>
          <w:tcPr>
            <w:tcW w:w="721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30" w:right="41" w:hanging="83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1.行政审批</w:t>
            </w: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3" w:right="32" w:firstLine="13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1.8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食品经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营（销售/餐饮）许可基本信息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8" w:beforeAutospacing="0" w:after="0" w:afterAutospacing="0"/>
              <w:ind w:left="15" w:right="0" w:firstLine="1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经营者名称、许可证编号、法定代表人（负责人）、经 营场所、经营项目、日常监督管理机构、投诉举报电  话、有效期限等</w:t>
            </w:r>
          </w:p>
        </w:tc>
        <w:tc>
          <w:tcPr>
            <w:tcW w:w="215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7" w:right="13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《中华人民共和国食品安全法》《中华人民共和国政府信息公开条例》《关于全面推进政务公开工作的意见》《食品药品安全监 管信息公开管理办法》</w:t>
            </w:r>
          </w:p>
        </w:tc>
        <w:tc>
          <w:tcPr>
            <w:tcW w:w="74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8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281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35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9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9</w:t>
            </w: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" w:right="32" w:firstLine="12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1.9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食品小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作坊登记信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5" w:right="0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小作坊名称、经营者姓名、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18"/>
                <w:szCs w:val="18"/>
                <w:vertAlign w:val="baseline"/>
              </w:rPr>
              <w:t>生产地址、食品品种、登记 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sz w:val="18"/>
                <w:szCs w:val="18"/>
                <w:vertAlign w:val="baseline"/>
              </w:rPr>
              <w:t>证编号、登记日期、有效期、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二维码、登记机关等信息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7" w:right="13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《中华人民共和国食品安全法》《中华人民共和国政府信息公开条例》《关于全面推进政务公开工作的意见》《食品药品安全监 管信息公开管理办法》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8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18"/>
                <w:szCs w:val="18"/>
                <w:vertAlign w:val="baseline"/>
              </w:rPr>
              <w:t>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6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10</w:t>
            </w: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1" w:beforeAutospacing="0" w:after="0" w:afterAutospacing="0"/>
              <w:ind w:left="18" w:right="166" w:firstLine="8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1.10</w:t>
            </w:r>
            <w:r>
              <w:rPr>
                <w:rFonts w:hint="eastAsia" w:ascii="宋体" w:hAnsi="宋体" w:eastAsia="宋体" w:cs="宋体"/>
                <w:color w:val="000000"/>
                <w:spacing w:val="-36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食品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小经营店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（销售/餐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饮）登记基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本信息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9" w:beforeAutospacing="0" w:after="0" w:afterAutospacing="0"/>
              <w:ind w:left="16" w:right="0" w:firstLine="3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小经营店名称、经营地址、</w:t>
            </w:r>
            <w:r>
              <w:rPr>
                <w:rFonts w:hint="eastAsia" w:ascii="宋体" w:hAnsi="宋体" w:eastAsia="宋体" w:cs="宋体"/>
                <w:color w:val="000000"/>
                <w:spacing w:val="1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经营者姓名、社会信用代码（注册号）、主体业态、经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营项目、登记证编号、有效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期、投诉举报电话等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6" w:right="13" w:firstLine="5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  <w:lang w:eastAsia="zh-CN"/>
              </w:rPr>
              <w:t>中华人民共和国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政府信息公开条例》《关于全面推进政务公开工作的意见》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19" w:right="125" w:firstLine="2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vertAlign w:val="baseline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中华人民共和国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vertAlign w:val="baseline"/>
              </w:rPr>
              <w:t>食品药品安全监管信息公开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管理办法》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1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1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8" w:hRule="atLeast"/>
        </w:trPr>
        <w:tc>
          <w:tcPr>
            <w:tcW w:w="46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6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11</w:t>
            </w:r>
          </w:p>
        </w:tc>
        <w:tc>
          <w:tcPr>
            <w:tcW w:w="721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3" w:right="32" w:firstLine="13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1.11</w:t>
            </w:r>
            <w:r>
              <w:rPr>
                <w:rFonts w:hint="eastAsia" w:ascii="宋体" w:hAnsi="宋体" w:eastAsia="宋体" w:cs="宋体"/>
                <w:color w:val="000000"/>
                <w:spacing w:val="-36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食品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小摊点备案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信息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5" w:right="14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小摊点经营者姓名、经营品种、经营区域、经营时段等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信息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7" w:right="13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《中华人民共和国食品安全法》《中华人民共和国政府信息公开条例》《关于全面推进政务公开工作的意见》《食品药品安全监 管信息公开管理办法》</w:t>
            </w:r>
          </w:p>
        </w:tc>
        <w:tc>
          <w:tcPr>
            <w:tcW w:w="74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93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281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3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75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color w:val="000000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" w:beforeAutospacing="0" w:after="0" w:afterAutospacing="0"/>
        <w:ind w:left="0" w:right="0"/>
        <w:jc w:val="left"/>
        <w:textAlignment w:val="baseline"/>
        <w:rPr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vertAlign w:val="baseline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" w:beforeAutospacing="0" w:after="0" w:afterAutospacing="0"/>
        <w:ind w:left="0" w:right="0"/>
        <w:jc w:val="left"/>
        <w:textAlignment w:val="baseline"/>
        <w:rPr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" w:beforeAutospacing="0" w:after="0" w:afterAutospacing="0"/>
        <w:ind w:left="0" w:right="0"/>
        <w:jc w:val="left"/>
        <w:textAlignment w:val="baseline"/>
        <w:rPr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" w:beforeAutospacing="0" w:after="0" w:afterAutospacing="0"/>
        <w:ind w:left="0" w:right="0"/>
        <w:jc w:val="left"/>
        <w:textAlignment w:val="baseline"/>
        <w:rPr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" w:beforeAutospacing="0" w:after="0" w:afterAutospacing="0"/>
        <w:ind w:left="0" w:right="0"/>
        <w:jc w:val="left"/>
        <w:textAlignment w:val="baseline"/>
        <w:rPr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" w:beforeAutospacing="0" w:after="0" w:afterAutospacing="0"/>
        <w:ind w:left="0" w:right="0"/>
        <w:jc w:val="left"/>
        <w:textAlignment w:val="baseline"/>
        <w:rPr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vertAlign w:val="baseline"/>
        </w:rPr>
      </w:pPr>
    </w:p>
    <w:tbl>
      <w:tblPr>
        <w:tblStyle w:val="3"/>
        <w:tblW w:w="14273" w:type="dxa"/>
        <w:tblInd w:w="1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1"/>
        <w:gridCol w:w="706"/>
        <w:gridCol w:w="897"/>
        <w:gridCol w:w="1909"/>
        <w:gridCol w:w="2167"/>
        <w:gridCol w:w="722"/>
        <w:gridCol w:w="806"/>
        <w:gridCol w:w="2824"/>
        <w:gridCol w:w="706"/>
        <w:gridCol w:w="758"/>
        <w:gridCol w:w="620"/>
        <w:gridCol w:w="443"/>
        <w:gridCol w:w="634"/>
        <w:gridCol w:w="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trHeight w:val="591" w:hRule="atLeast"/>
        </w:trPr>
        <w:tc>
          <w:tcPr>
            <w:tcW w:w="494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34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6"/>
                <w:sz w:val="20"/>
                <w:szCs w:val="20"/>
                <w:vertAlign w:val="baseline"/>
              </w:rPr>
              <w:t>序号</w:t>
            </w:r>
          </w:p>
        </w:tc>
        <w:tc>
          <w:tcPr>
            <w:tcW w:w="15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0" w:afterAutospacing="0"/>
              <w:ind w:left="358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公开事项</w:t>
            </w:r>
          </w:p>
        </w:tc>
        <w:tc>
          <w:tcPr>
            <w:tcW w:w="21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654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left="670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1"/>
                <w:sz w:val="20"/>
                <w:szCs w:val="20"/>
                <w:vertAlign w:val="baseline"/>
              </w:rPr>
              <w:t>（要素）</w:t>
            </w:r>
          </w:p>
        </w:tc>
        <w:tc>
          <w:tcPr>
            <w:tcW w:w="248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825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公开依据</w:t>
            </w:r>
          </w:p>
        </w:tc>
        <w:tc>
          <w:tcPr>
            <w:tcW w:w="78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188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20"/>
                <w:szCs w:val="20"/>
                <w:vertAlign w:val="baseline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4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2"/>
                <w:sz w:val="20"/>
                <w:szCs w:val="20"/>
                <w:vertAlign w:val="baseline"/>
              </w:rPr>
              <w:t>时限</w:t>
            </w:r>
          </w:p>
        </w:tc>
        <w:tc>
          <w:tcPr>
            <w:tcW w:w="89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249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20"/>
                <w:szCs w:val="20"/>
                <w:vertAlign w:val="baseline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50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主体</w:t>
            </w:r>
          </w:p>
        </w:tc>
        <w:tc>
          <w:tcPr>
            <w:tcW w:w="314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850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9"/>
                <w:sz w:val="20"/>
                <w:szCs w:val="20"/>
                <w:vertAlign w:val="baseline"/>
              </w:rPr>
              <w:t>公开渠道和载体</w:t>
            </w: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0" w:afterAutospacing="0"/>
              <w:ind w:left="201" w:leftChars="0" w:right="0" w:rightChars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公开对象</w:t>
            </w:r>
          </w:p>
        </w:tc>
        <w:tc>
          <w:tcPr>
            <w:tcW w:w="8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7" w:beforeAutospacing="0" w:after="0" w:afterAutospacing="0"/>
              <w:ind w:left="330" w:leftChars="157" w:right="92" w:rightChars="0" w:firstLine="0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0"/>
                <w:szCs w:val="20"/>
                <w:vertAlign w:val="baseline"/>
              </w:rPr>
              <w:t>公开方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式</w:t>
            </w:r>
          </w:p>
        </w:tc>
        <w:tc>
          <w:tcPr>
            <w:tcW w:w="72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7" w:beforeAutospacing="0" w:after="0" w:afterAutospacing="0"/>
              <w:ind w:left="267" w:leftChars="0" w:right="42" w:rightChars="0" w:hanging="211" w:firstLineChars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0"/>
                <w:szCs w:val="20"/>
                <w:vertAlign w:val="baseline"/>
              </w:rPr>
              <w:t>公开层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9" w:beforeAutospacing="0" w:after="0" w:afterAutospacing="0"/>
              <w:ind w:left="100" w:leftChars="0" w:right="100" w:rightChars="0" w:hanging="2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一级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3"/>
                <w:sz w:val="20"/>
                <w:szCs w:val="20"/>
                <w:vertAlign w:val="baseline"/>
              </w:rPr>
              <w:t>事项</w:t>
            </w:r>
          </w:p>
        </w:tc>
        <w:tc>
          <w:tcPr>
            <w:tcW w:w="90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265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67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3"/>
                <w:sz w:val="20"/>
                <w:szCs w:val="20"/>
                <w:vertAlign w:val="baseline"/>
              </w:rPr>
              <w:t>事项</w:t>
            </w:r>
          </w:p>
        </w:tc>
        <w:tc>
          <w:tcPr>
            <w:tcW w:w="214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47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178" w:leftChars="0" w:right="57" w:rightChars="0" w:hanging="102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16"/>
                <w:szCs w:val="16"/>
                <w:vertAlign w:val="baseline"/>
              </w:rPr>
              <w:t>全社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16"/>
                <w:szCs w:val="16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2"/>
                <w:sz w:val="16"/>
                <w:szCs w:val="16"/>
                <w:vertAlign w:val="baseline"/>
              </w:rPr>
              <w:t>会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9" w:beforeAutospacing="0" w:after="0" w:afterAutospacing="0"/>
              <w:ind w:left="29" w:leftChars="0" w:right="7" w:rightChars="0"/>
              <w:jc w:val="both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特定群体（请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写明）</w:t>
            </w:r>
          </w:p>
        </w:tc>
        <w:tc>
          <w:tcPr>
            <w:tcW w:w="61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82" w:leftChars="0" w:right="62" w:rightChars="0" w:firstLine="2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3"/>
                <w:sz w:val="20"/>
                <w:szCs w:val="20"/>
                <w:vertAlign w:val="baseline"/>
              </w:rPr>
              <w:t>主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动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right="0"/>
              <w:jc w:val="center"/>
              <w:textAlignment w:val="baseline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6"/>
                <w:sz w:val="18"/>
                <w:szCs w:val="18"/>
                <w:vertAlign w:val="baseline"/>
              </w:rPr>
              <w:t>依申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请</w:t>
            </w:r>
          </w:p>
        </w:tc>
        <w:tc>
          <w:tcPr>
            <w:tcW w:w="3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9" w:beforeAutospacing="0" w:after="0" w:afterAutospacing="0"/>
              <w:ind w:left="92" w:leftChars="0" w:right="70" w:rightChars="0" w:firstLine="3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5"/>
                <w:sz w:val="20"/>
                <w:szCs w:val="20"/>
                <w:vertAlign w:val="baseline"/>
              </w:rPr>
              <w:t>县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1"/>
                <w:sz w:val="20"/>
                <w:szCs w:val="20"/>
                <w:vertAlign w:val="baseline"/>
              </w:rPr>
              <w:t>级</w:t>
            </w:r>
          </w:p>
        </w:tc>
        <w:tc>
          <w:tcPr>
            <w:tcW w:w="3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9" w:beforeAutospacing="0" w:after="0" w:afterAutospacing="0"/>
              <w:ind w:left="83" w:leftChars="0" w:right="66" w:rightChars="0" w:firstLine="4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6"/>
                <w:sz w:val="20"/>
                <w:szCs w:val="20"/>
                <w:vertAlign w:val="baseline"/>
              </w:rPr>
              <w:t>乡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1"/>
                <w:sz w:val="20"/>
                <w:szCs w:val="20"/>
                <w:vertAlign w:val="baseline"/>
              </w:rPr>
              <w:t>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9" w:hRule="atLeast"/>
        </w:trPr>
        <w:tc>
          <w:tcPr>
            <w:tcW w:w="49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6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12</w:t>
            </w: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7" w:right="62" w:firstLine="7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1.行政审批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" w:right="32" w:firstLine="12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1.12</w:t>
            </w:r>
            <w:r>
              <w:rPr>
                <w:rFonts w:hint="eastAsia" w:ascii="宋体" w:hAnsi="宋体" w:eastAsia="宋体" w:cs="宋体"/>
                <w:color w:val="000000"/>
                <w:spacing w:val="-36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药品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零售许可服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务指南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8" w:beforeAutospacing="0" w:after="0" w:afterAutospacing="0"/>
              <w:ind w:left="14" w:right="1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适用范围、审批依据、受理机构、申请条件、申请材料目录、办理基本流程、办结时限、收费依据及标准、结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vertAlign w:val="baseline"/>
              </w:rPr>
              <w:t>果送达、监督投诉渠道等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6" w:right="13" w:firstLine="5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  <w:lang w:eastAsia="zh-CN"/>
              </w:rPr>
              <w:t>中华人民共和国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政府信息公开条例》《关于全面推进政务公开工作的意见》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19" w:right="125" w:firstLine="2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vertAlign w:val="baseline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中华人民共和国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vertAlign w:val="baseline"/>
              </w:rPr>
              <w:t>食品药品安全监管信息公开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管理办法》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8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31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00" w:hRule="atLeast"/>
        </w:trPr>
        <w:tc>
          <w:tcPr>
            <w:tcW w:w="4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6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13</w:t>
            </w:r>
          </w:p>
        </w:tc>
        <w:tc>
          <w:tcPr>
            <w:tcW w:w="61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3" w:right="32" w:firstLine="14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1.13</w:t>
            </w:r>
            <w:r>
              <w:rPr>
                <w:rFonts w:hint="eastAsia" w:ascii="宋体" w:hAnsi="宋体" w:eastAsia="宋体" w:cs="宋体"/>
                <w:color w:val="000000"/>
                <w:spacing w:val="-36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药品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零售许可企业基本信息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6" w:right="0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经营者名称、许可证编号、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社会信用代码、法定代表人（负责人）、注册地址、经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营范围、变更项目等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6" w:right="13" w:firstLine="5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  <w:lang w:eastAsia="zh-CN"/>
              </w:rPr>
              <w:t>中华人民共和国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政府信息公开条例》《关于全面推进政务公开工作的意见》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19" w:right="125" w:firstLine="2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vertAlign w:val="baseline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中华人民共和国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vertAlign w:val="baseline"/>
              </w:rPr>
              <w:t>食品药品安全监管信息公开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管理办法》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8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■政务服务中心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□其他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12" w:hRule="atLeast"/>
        </w:trPr>
        <w:tc>
          <w:tcPr>
            <w:tcW w:w="4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6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14</w:t>
            </w:r>
          </w:p>
        </w:tc>
        <w:tc>
          <w:tcPr>
            <w:tcW w:w="6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25" w:right="41" w:hanging="89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2.监督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检查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3" w:right="32" w:firstLine="2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2.1</w:t>
            </w:r>
            <w:r>
              <w:rPr>
                <w:rFonts w:hint="eastAsia" w:ascii="宋体" w:hAnsi="宋体" w:eastAsia="宋体" w:cs="宋体"/>
                <w:color w:val="000000"/>
                <w:spacing w:val="-38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食品生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产经营监督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检查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9" w:right="14" w:hanging="4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检查制度、检查标准、检查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结果等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7" w:right="0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《中华人民共和国食品安全法》《中华人民共和国政府信息公开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18"/>
                <w:szCs w:val="18"/>
                <w:vertAlign w:val="baseline"/>
              </w:rPr>
              <w:t>条例》《关于全面推进政务公开工作的意见》《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中华人民共和国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18"/>
                <w:szCs w:val="18"/>
                <w:vertAlign w:val="baseline"/>
              </w:rPr>
              <w:t>食品生产经营日 常监督检查管理办法》《食品药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品安全监管信息公开管理办法》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■其他：国家企业信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用信息公示系统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vertAlign w:val="baseli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1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vertAlign w:val="baseline"/>
        </w:rPr>
        <w:t> </w:t>
      </w:r>
    </w:p>
    <w:tbl>
      <w:tblPr>
        <w:tblStyle w:val="3"/>
        <w:tblW w:w="14273" w:type="dxa"/>
        <w:tblInd w:w="1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62"/>
        <w:gridCol w:w="700"/>
        <w:gridCol w:w="880"/>
        <w:gridCol w:w="1914"/>
        <w:gridCol w:w="2174"/>
        <w:gridCol w:w="723"/>
        <w:gridCol w:w="808"/>
        <w:gridCol w:w="2831"/>
        <w:gridCol w:w="707"/>
        <w:gridCol w:w="758"/>
        <w:gridCol w:w="620"/>
        <w:gridCol w:w="443"/>
        <w:gridCol w:w="633"/>
        <w:gridCol w:w="62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</w:trPr>
        <w:tc>
          <w:tcPr>
            <w:tcW w:w="494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34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6"/>
                <w:sz w:val="20"/>
                <w:szCs w:val="20"/>
                <w:vertAlign w:val="baseline"/>
              </w:rPr>
              <w:t>序号</w:t>
            </w:r>
          </w:p>
        </w:tc>
        <w:tc>
          <w:tcPr>
            <w:tcW w:w="1557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0" w:afterAutospacing="0"/>
              <w:ind w:left="358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公开事项</w:t>
            </w:r>
          </w:p>
        </w:tc>
        <w:tc>
          <w:tcPr>
            <w:tcW w:w="214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654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公开内容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left="670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1"/>
                <w:sz w:val="20"/>
                <w:szCs w:val="20"/>
                <w:vertAlign w:val="baseline"/>
              </w:rPr>
              <w:t>（要素）</w:t>
            </w:r>
          </w:p>
        </w:tc>
        <w:tc>
          <w:tcPr>
            <w:tcW w:w="2480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825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公开依据</w:t>
            </w:r>
          </w:p>
        </w:tc>
        <w:tc>
          <w:tcPr>
            <w:tcW w:w="782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188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20"/>
                <w:szCs w:val="20"/>
                <w:vertAlign w:val="baseline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94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2"/>
                <w:sz w:val="20"/>
                <w:szCs w:val="20"/>
                <w:vertAlign w:val="baseline"/>
              </w:rPr>
              <w:t>时限</w:t>
            </w:r>
          </w:p>
        </w:tc>
        <w:tc>
          <w:tcPr>
            <w:tcW w:w="899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1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249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20"/>
                <w:szCs w:val="20"/>
                <w:vertAlign w:val="baseline"/>
              </w:rPr>
              <w:t>公开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50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主体</w:t>
            </w:r>
          </w:p>
        </w:tc>
        <w:tc>
          <w:tcPr>
            <w:tcW w:w="3147" w:type="dxa"/>
            <w:vMerge w:val="restart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aps w:val="0"/>
                <w:color w:val="000000"/>
                <w:spacing w:val="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86" w:beforeAutospacing="0" w:after="0" w:afterAutospacing="0"/>
              <w:ind w:left="850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9"/>
                <w:sz w:val="20"/>
                <w:szCs w:val="20"/>
                <w:vertAlign w:val="baseline"/>
              </w:rPr>
              <w:t>公开渠道和载体</w:t>
            </w:r>
          </w:p>
        </w:tc>
        <w:tc>
          <w:tcPr>
            <w:tcW w:w="1215" w:type="dxa"/>
            <w:gridSpan w:val="2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98" w:beforeAutospacing="0" w:after="0" w:afterAutospacing="0"/>
              <w:ind w:left="201" w:leftChars="0" w:right="0" w:rightChars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公开对象</w:t>
            </w:r>
          </w:p>
        </w:tc>
        <w:tc>
          <w:tcPr>
            <w:tcW w:w="83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7" w:beforeAutospacing="0" w:after="0" w:afterAutospacing="0"/>
              <w:ind w:left="330" w:leftChars="157" w:right="92" w:rightChars="0" w:firstLine="0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0"/>
                <w:szCs w:val="20"/>
                <w:vertAlign w:val="baseline"/>
              </w:rPr>
              <w:t>公开方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式</w:t>
            </w:r>
          </w:p>
        </w:tc>
        <w:tc>
          <w:tcPr>
            <w:tcW w:w="72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7" w:beforeAutospacing="0" w:after="0" w:afterAutospacing="0"/>
              <w:ind w:left="267" w:leftChars="0" w:right="42" w:rightChars="0" w:hanging="211" w:firstLineChars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7"/>
                <w:sz w:val="20"/>
                <w:szCs w:val="20"/>
                <w:vertAlign w:val="baseline"/>
              </w:rPr>
              <w:t>公开层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494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9" w:beforeAutospacing="0" w:after="0" w:afterAutospacing="0"/>
              <w:ind w:left="100" w:leftChars="0" w:right="100" w:rightChars="0" w:hanging="2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一级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3"/>
                <w:sz w:val="20"/>
                <w:szCs w:val="20"/>
                <w:vertAlign w:val="baseline"/>
              </w:rPr>
              <w:t>事项</w:t>
            </w:r>
          </w:p>
        </w:tc>
        <w:tc>
          <w:tcPr>
            <w:tcW w:w="89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265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二级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267" w:leftChars="0" w:right="0" w:right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3"/>
                <w:sz w:val="20"/>
                <w:szCs w:val="20"/>
                <w:vertAlign w:val="baseline"/>
              </w:rPr>
              <w:t>事项</w:t>
            </w:r>
          </w:p>
        </w:tc>
        <w:tc>
          <w:tcPr>
            <w:tcW w:w="214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2480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2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899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3147" w:type="dxa"/>
            <w:vMerge w:val="continue"/>
            <w:tcBorders>
              <w:top w:val="single" w:color="000000" w:sz="8" w:space="0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178" w:leftChars="0" w:right="57" w:rightChars="0" w:hanging="102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5"/>
                <w:sz w:val="16"/>
                <w:szCs w:val="16"/>
                <w:vertAlign w:val="baseline"/>
              </w:rPr>
              <w:t>全社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16"/>
                <w:szCs w:val="16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2"/>
                <w:sz w:val="16"/>
                <w:szCs w:val="16"/>
                <w:vertAlign w:val="baseline"/>
              </w:rPr>
              <w:t>会</w:t>
            </w:r>
          </w:p>
        </w:tc>
        <w:tc>
          <w:tcPr>
            <w:tcW w:w="75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9" w:beforeAutospacing="0" w:after="0" w:afterAutospacing="0"/>
              <w:ind w:left="29" w:leftChars="0" w:right="7" w:rightChars="0"/>
              <w:jc w:val="both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8"/>
                <w:sz w:val="20"/>
                <w:szCs w:val="20"/>
                <w:vertAlign w:val="baseline"/>
              </w:rPr>
              <w:t>特定群体（请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4"/>
                <w:sz w:val="20"/>
                <w:szCs w:val="20"/>
                <w:vertAlign w:val="baseline"/>
              </w:rPr>
              <w:t>写明）</w:t>
            </w:r>
          </w:p>
        </w:tc>
        <w:tc>
          <w:tcPr>
            <w:tcW w:w="61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left="82" w:leftChars="0" w:right="62" w:rightChars="0" w:firstLine="2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3"/>
                <w:sz w:val="20"/>
                <w:szCs w:val="20"/>
                <w:vertAlign w:val="baseline"/>
              </w:rPr>
              <w:t>主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动</w:t>
            </w:r>
          </w:p>
        </w:tc>
        <w:tc>
          <w:tcPr>
            <w:tcW w:w="45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60" w:beforeAutospacing="0" w:after="0" w:afterAutospacing="0"/>
              <w:ind w:right="0"/>
              <w:jc w:val="center"/>
              <w:textAlignment w:val="baseline"/>
              <w:rPr>
                <w:rFonts w:hint="default" w:ascii="Arial" w:hAnsi="Arial" w:cs="Arial"/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6"/>
                <w:sz w:val="18"/>
                <w:szCs w:val="18"/>
                <w:vertAlign w:val="baseline"/>
              </w:rPr>
              <w:t>依申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" w:beforeAutospacing="0" w:after="0" w:afterAutospacing="0"/>
              <w:ind w:left="0" w:leftChars="0" w:right="0" w:rightChars="0"/>
              <w:jc w:val="center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18"/>
                <w:szCs w:val="18"/>
                <w:vertAlign w:val="baseline"/>
              </w:rPr>
              <w:t>请</w:t>
            </w:r>
          </w:p>
        </w:tc>
        <w:tc>
          <w:tcPr>
            <w:tcW w:w="36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9" w:beforeAutospacing="0" w:after="0" w:afterAutospacing="0"/>
              <w:ind w:left="92" w:leftChars="0" w:right="70" w:rightChars="0" w:firstLine="3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5"/>
                <w:sz w:val="20"/>
                <w:szCs w:val="20"/>
                <w:vertAlign w:val="baseline"/>
              </w:rPr>
              <w:t>县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1"/>
                <w:sz w:val="20"/>
                <w:szCs w:val="20"/>
                <w:vertAlign w:val="baseline"/>
              </w:rPr>
              <w:t>级</w:t>
            </w:r>
          </w:p>
        </w:tc>
        <w:tc>
          <w:tcPr>
            <w:tcW w:w="3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9" w:beforeAutospacing="0" w:after="0" w:afterAutospacing="0"/>
              <w:ind w:left="83" w:leftChars="0" w:right="66" w:rightChars="0" w:firstLine="4" w:firstLineChars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6"/>
                <w:sz w:val="20"/>
                <w:szCs w:val="20"/>
                <w:vertAlign w:val="baseline"/>
              </w:rPr>
              <w:t>乡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0"/>
                <w:sz w:val="20"/>
                <w:szCs w:val="20"/>
                <w:vertAlign w:val="baseline"/>
              </w:rPr>
              <w:t> </w:t>
            </w:r>
            <w:r>
              <w:rPr>
                <w:rFonts w:hint="eastAsia" w:ascii="微软雅黑" w:hAnsi="微软雅黑" w:eastAsia="微软雅黑" w:cs="微软雅黑"/>
                <w:b/>
                <w:caps w:val="0"/>
                <w:color w:val="000000"/>
                <w:spacing w:val="-1"/>
                <w:sz w:val="20"/>
                <w:szCs w:val="20"/>
                <w:vertAlign w:val="baseline"/>
              </w:rPr>
              <w:t>级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39" w:hRule="atLeast"/>
        </w:trPr>
        <w:tc>
          <w:tcPr>
            <w:tcW w:w="494" w:type="dxa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6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15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" w:right="32" w:firstLine="1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2.2</w:t>
            </w:r>
            <w:r>
              <w:rPr>
                <w:rFonts w:hint="eastAsia" w:ascii="宋体" w:hAnsi="宋体" w:eastAsia="宋体" w:cs="宋体"/>
                <w:color w:val="000000"/>
                <w:spacing w:val="-38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特殊食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品生产经营监督检查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7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9" w:right="14" w:hanging="4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检查制度、检查标准、检查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结果等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7" w:right="0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《中华人民共和国食品安全法》《政府信息公开 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18"/>
                <w:szCs w:val="18"/>
                <w:vertAlign w:val="baseline"/>
              </w:rPr>
              <w:t>条例》《关于全面推进政务公开工作的意见》《食品生产经营日 常监督检查管理办法》《食品药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品安全监管信息公开管理办法》</w:t>
            </w:r>
          </w:p>
        </w:tc>
        <w:tc>
          <w:tcPr>
            <w:tcW w:w="78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9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314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8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■其他：国家企业信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2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用信息公示系统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0" w:hRule="atLeast"/>
        </w:trPr>
        <w:tc>
          <w:tcPr>
            <w:tcW w:w="4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6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16</w:t>
            </w:r>
          </w:p>
        </w:tc>
        <w:tc>
          <w:tcPr>
            <w:tcW w:w="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25" w:right="41" w:hanging="89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2.监督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检查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5" w:right="32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2.3</w:t>
            </w:r>
            <w:r>
              <w:rPr>
                <w:rFonts w:hint="eastAsia" w:ascii="宋体" w:hAnsi="宋体" w:eastAsia="宋体" w:cs="宋体"/>
                <w:color w:val="000000"/>
                <w:spacing w:val="-14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7"/>
                <w:sz w:val="18"/>
                <w:szCs w:val="18"/>
                <w:vertAlign w:val="baseline"/>
              </w:rPr>
              <w:t>由县级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组织的食品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安全抽检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5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9"/>
                <w:sz w:val="18"/>
                <w:szCs w:val="18"/>
                <w:vertAlign w:val="baseline"/>
              </w:rPr>
              <w:t>检查实施主体、被抽检单位 名称、被抽检食品名称、标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示的产品生产日期/批号/</w:t>
            </w:r>
            <w:r>
              <w:rPr>
                <w:rFonts w:hint="eastAsia" w:ascii="宋体" w:hAnsi="宋体" w:eastAsia="宋体" w:cs="宋体"/>
                <w:color w:val="000000"/>
                <w:spacing w:val="-17"/>
                <w:sz w:val="18"/>
                <w:szCs w:val="18"/>
                <w:vertAlign w:val="baseline"/>
              </w:rPr>
              <w:t>规格、检验依据、检验机构、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检查结果等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7" w:right="0" w:firstLine="4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《中华人民共和国食品安全法》《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中华人民共和国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政府信息公开</w:t>
            </w:r>
            <w:r>
              <w:rPr>
                <w:rFonts w:hint="eastAsia" w:ascii="宋体" w:hAnsi="宋体" w:eastAsia="宋体" w:cs="宋体"/>
                <w:color w:val="000000"/>
                <w:spacing w:val="-9"/>
                <w:sz w:val="18"/>
                <w:szCs w:val="18"/>
                <w:vertAlign w:val="baseline"/>
              </w:rPr>
              <w:t>条例》《关于全面推进政务公开工作的意见》《食品生产经营日 常监督检查管理办法》《食品药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品安全监管信息公开管理办法》</w:t>
            </w:r>
            <w:r>
              <w:rPr>
                <w:rFonts w:hint="eastAsia" w:ascii="宋体" w:hAnsi="宋体" w:eastAsia="宋体" w:cs="宋体"/>
                <w:color w:val="000000"/>
                <w:spacing w:val="6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《食品安全抽样检验管理办法》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信息形成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或变更之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日起</w:t>
            </w:r>
            <w:r>
              <w:rPr>
                <w:rFonts w:hint="eastAsia" w:ascii="宋体" w:hAnsi="宋体" w:eastAsia="宋体" w:cs="宋体"/>
                <w:color w:val="000000"/>
                <w:spacing w:val="-37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12"/>
                <w:sz w:val="18"/>
                <w:szCs w:val="18"/>
                <w:vertAlign w:val="baseline"/>
              </w:rPr>
              <w:t>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8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20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▇政府网站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5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7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□其他：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72" w:hRule="atLeast"/>
        </w:trPr>
        <w:tc>
          <w:tcPr>
            <w:tcW w:w="4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0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3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6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18"/>
                <w:szCs w:val="18"/>
                <w:vertAlign w:val="baseline"/>
              </w:rPr>
              <w:t>17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3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3.行政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" w:beforeAutospacing="0" w:after="0" w:afterAutospacing="0"/>
              <w:ind w:left="12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处罚</w:t>
            </w:r>
          </w:p>
        </w:tc>
        <w:tc>
          <w:tcPr>
            <w:tcW w:w="94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3" w:right="32" w:firstLine="3"/>
              <w:jc w:val="both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3.1食品生产经营行政处罚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16" w:right="14" w:firstLine="2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处罚对象、案件名称、违法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vertAlign w:val="baseline"/>
              </w:rPr>
              <w:t>主要事实、处罚种类和内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容、处罚依据、作出处罚决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定部门、处罚时间、处罚决</w:t>
            </w:r>
            <w:r>
              <w:rPr>
                <w:rFonts w:hint="eastAsia" w:ascii="宋体" w:hAnsi="宋体" w:eastAsia="宋体" w:cs="宋体"/>
                <w:color w:val="000000"/>
                <w:spacing w:val="2"/>
                <w:sz w:val="18"/>
                <w:szCs w:val="18"/>
                <w:vertAlign w:val="baseline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定书文号、处罚履行方式和</w:t>
            </w: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期限等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6" w:right="13" w:firstLine="5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《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  <w:lang w:eastAsia="zh-CN"/>
              </w:rPr>
              <w:t>中华人民共和国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政府信息公开条例》《关于全面推进政务公开工作的意见》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" w:beforeAutospacing="0" w:after="0" w:afterAutospacing="0"/>
              <w:ind w:left="19" w:right="13" w:firstLine="2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vertAlign w:val="baseline"/>
              </w:rPr>
              <w:t>《食品药品行政处罚案件信息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公开实施细则》《市场监督管理</w:t>
            </w:r>
            <w:r>
              <w:rPr>
                <w:rFonts w:hint="eastAsia" w:ascii="宋体" w:hAnsi="宋体" w:eastAsia="宋体" w:cs="宋体"/>
                <w:color w:val="000000"/>
                <w:spacing w:val="-1"/>
                <w:sz w:val="18"/>
                <w:szCs w:val="18"/>
                <w:vertAlign w:val="baseline"/>
              </w:rPr>
              <w:t>行政处罚程序暂行规定》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9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2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8" w:beforeAutospacing="0" w:after="0" w:afterAutospacing="0"/>
              <w:ind w:left="37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行政处罚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决定形成之日起20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" w:beforeAutospacing="0" w:after="0" w:afterAutospacing="0"/>
              <w:ind w:left="34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个工作日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内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5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96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大理市市</w:t>
            </w: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vertAlign w:val="baseline"/>
              </w:rPr>
              <w:t>场监督管</w:t>
            </w:r>
            <w:r>
              <w:rPr>
                <w:rFonts w:hint="eastAsia" w:ascii="宋体" w:hAnsi="宋体" w:eastAsia="宋体" w:cs="宋体"/>
                <w:color w:val="000000"/>
                <w:spacing w:val="-5"/>
                <w:sz w:val="18"/>
                <w:szCs w:val="18"/>
                <w:vertAlign w:val="baseline"/>
              </w:rPr>
              <w:t>理局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86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■政府网站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□政府公报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□两微一端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□发布会/听证会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3"/>
                <w:sz w:val="18"/>
                <w:szCs w:val="18"/>
                <w:vertAlign w:val="baseline"/>
              </w:rPr>
              <w:t>□广播电视□纸质媒体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□公开查阅点</w:t>
            </w:r>
            <w:r>
              <w:rPr>
                <w:rFonts w:hint="eastAsia" w:ascii="宋体" w:hAnsi="宋体" w:eastAsia="宋体" w:cs="宋体"/>
                <w:color w:val="000000"/>
                <w:spacing w:val="4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□政务服务中心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4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□便民服务站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18"/>
                <w:szCs w:val="18"/>
                <w:vertAlign w:val="baseline"/>
              </w:rPr>
              <w:t>     </w:t>
            </w:r>
            <w:r>
              <w:rPr>
                <w:rFonts w:hint="eastAsia" w:ascii="宋体" w:hAnsi="宋体" w:eastAsia="宋体" w:cs="宋体"/>
                <w:color w:val="000000"/>
                <w:spacing w:val="-4"/>
                <w:sz w:val="18"/>
                <w:szCs w:val="18"/>
                <w:vertAlign w:val="baseline"/>
              </w:rPr>
              <w:t>□入户/现场宣传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0" w:right="0"/>
              <w:jc w:val="righ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8"/>
                <w:sz w:val="18"/>
                <w:szCs w:val="18"/>
                <w:vertAlign w:val="baseline"/>
              </w:rPr>
              <w:t>□社区/企事业单位/村公示栏（电子屏）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" w:beforeAutospacing="0" w:after="0" w:afterAutospacing="0"/>
              <w:ind w:left="39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□精准推送</w:t>
            </w:r>
            <w:r>
              <w:rPr>
                <w:rFonts w:hint="eastAsia" w:ascii="宋体" w:hAnsi="宋体" w:eastAsia="宋体" w:cs="宋体"/>
                <w:color w:val="000000"/>
                <w:spacing w:val="3"/>
                <w:sz w:val="18"/>
                <w:szCs w:val="18"/>
                <w:vertAlign w:val="baseline"/>
              </w:rPr>
              <w:t>       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vertAlign w:val="baseline"/>
              </w:rPr>
              <w:t>■其他：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18"/>
                <w:szCs w:val="18"/>
                <w:u w:val="single"/>
                <w:vertAlign w:val="baseline"/>
              </w:rPr>
              <w:t>国家企业信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" w:beforeAutospacing="0" w:after="0" w:afterAutospacing="0"/>
              <w:ind w:left="23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18"/>
                <w:szCs w:val="18"/>
                <w:u w:val="single"/>
                <w:vertAlign w:val="baseline"/>
              </w:rPr>
              <w:t>用信息公示系统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23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6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3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1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48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4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16" w:lineRule="atLeast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59" w:beforeAutospacing="0" w:after="0" w:afterAutospacing="0"/>
              <w:ind w:left="148" w:right="0"/>
              <w:jc w:val="left"/>
              <w:textAlignment w:val="baseline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vertAlign w:val="baseline"/>
              </w:rPr>
              <w:t>√</w:t>
            </w:r>
          </w:p>
        </w:tc>
        <w:tc>
          <w:tcPr>
            <w:tcW w:w="3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default" w:ascii="Arial" w:hAnsi="Arial" w:cs="Arial"/>
                <w:color w:val="00000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000000"/>
                <w:sz w:val="21"/>
                <w:szCs w:val="21"/>
                <w:vertAlign w:val="baseline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color w:val="000000"/>
          <w:sz w:val="21"/>
          <w:szCs w:val="21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sz w:val="21"/>
          <w:szCs w:val="21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</w:p>
    <w:sectPr>
      <w:pgSz w:w="16839" w:h="11906"/>
      <w:pgMar w:top="323" w:right="170" w:bottom="96" w:left="106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E1400"/>
    <w:rsid w:val="04F07C7F"/>
    <w:rsid w:val="47245618"/>
    <w:rsid w:val="47603E05"/>
    <w:rsid w:val="57011FF8"/>
    <w:rsid w:val="5AB53736"/>
    <w:rsid w:val="7066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宋体" w:hAnsi="宋体" w:eastAsia="宋体" w:cs="宋体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2024-03-18T08:57:00Z</dcterms:created>
  <dc:creator>Administrator</dc:creator>
  <cp:lastModifiedBy>Administrator</cp:lastModifiedBy>
  <dcterms:modified xsi:type="dcterms:W3CDTF">2024-03-20T01:47:22Z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